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5162" w:rsidRPr="003B523D" w:rsidRDefault="003B523D" w:rsidP="007268A7">
      <w:pPr>
        <w:jc w:val="center"/>
        <w:rPr>
          <w:b/>
          <w:sz w:val="56"/>
          <w:szCs w:val="48"/>
        </w:rPr>
      </w:pPr>
      <w:r w:rsidRPr="003B523D">
        <w:rPr>
          <w:b/>
          <w:sz w:val="56"/>
          <w:szCs w:val="48"/>
        </w:rPr>
        <w:t>Environmental Impact Study</w:t>
      </w:r>
    </w:p>
    <w:p w:rsidR="003B523D" w:rsidRPr="003B523D" w:rsidRDefault="003B523D" w:rsidP="007268A7">
      <w:pPr>
        <w:jc w:val="center"/>
        <w:rPr>
          <w:b/>
          <w:sz w:val="56"/>
          <w:szCs w:val="48"/>
        </w:rPr>
      </w:pPr>
      <w:r w:rsidRPr="003B523D">
        <w:rPr>
          <w:b/>
          <w:sz w:val="56"/>
          <w:szCs w:val="48"/>
        </w:rPr>
        <w:t>Boondall Wetlands</w:t>
      </w:r>
    </w:p>
    <w:p w:rsidR="00154E15" w:rsidRDefault="003B523D" w:rsidP="00154E15">
      <w:pPr>
        <w:jc w:val="center"/>
        <w:rPr>
          <w:b/>
          <w:sz w:val="56"/>
          <w:szCs w:val="48"/>
        </w:rPr>
      </w:pPr>
      <w:r w:rsidRPr="003B523D">
        <w:rPr>
          <w:b/>
          <w:sz w:val="56"/>
          <w:szCs w:val="48"/>
        </w:rPr>
        <w:t>April 20</w:t>
      </w:r>
      <w:r w:rsidR="00B15318">
        <w:rPr>
          <w:b/>
          <w:sz w:val="56"/>
          <w:szCs w:val="48"/>
        </w:rPr>
        <w:t>11</w:t>
      </w:r>
      <w:bookmarkStart w:id="0" w:name="_GoBack"/>
      <w:bookmarkEnd w:id="0"/>
    </w:p>
    <w:p w:rsidR="00C5629D" w:rsidRPr="00C5629D" w:rsidRDefault="00C5629D" w:rsidP="00C5629D">
      <w:pPr>
        <w:jc w:val="center"/>
        <w:rPr>
          <w:b/>
          <w:sz w:val="56"/>
          <w:szCs w:val="48"/>
        </w:rPr>
      </w:pPr>
    </w:p>
    <w:p w:rsidR="003B523D" w:rsidRPr="003B523D" w:rsidRDefault="007F23BE" w:rsidP="007268A7">
      <w:pPr>
        <w:jc w:val="center"/>
        <w:rPr>
          <w:b/>
          <w:sz w:val="66"/>
          <w:szCs w:val="48"/>
        </w:rPr>
      </w:pPr>
      <w:r>
        <w:rPr>
          <w:noProof/>
        </w:rPr>
        <w:drawing>
          <wp:inline distT="0" distB="0" distL="0" distR="0">
            <wp:extent cx="1638300" cy="1162050"/>
            <wp:effectExtent l="19050" t="0" r="0" b="0"/>
            <wp:docPr id="1" name="Picture 1" descr="lyrebird_big_sm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yrebird_big_sml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300" cy="1162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268A7" w:rsidRPr="00C5629D" w:rsidRDefault="003B523D" w:rsidP="00C5629D">
      <w:pPr>
        <w:jc w:val="center"/>
        <w:rPr>
          <w:b/>
          <w:sz w:val="38"/>
          <w:szCs w:val="28"/>
        </w:rPr>
      </w:pPr>
      <w:r w:rsidRPr="003B523D">
        <w:rPr>
          <w:b/>
          <w:sz w:val="42"/>
          <w:szCs w:val="28"/>
        </w:rPr>
        <w:t xml:space="preserve">David </w:t>
      </w:r>
      <w:proofErr w:type="spellStart"/>
      <w:r w:rsidRPr="003B523D">
        <w:rPr>
          <w:b/>
          <w:sz w:val="42"/>
          <w:szCs w:val="28"/>
        </w:rPr>
        <w:t>Duchovanich</w:t>
      </w:r>
      <w:proofErr w:type="spellEnd"/>
      <w:r w:rsidRPr="003B523D">
        <w:rPr>
          <w:b/>
          <w:sz w:val="42"/>
          <w:szCs w:val="28"/>
        </w:rPr>
        <w:br/>
      </w:r>
      <w:r w:rsidRPr="00C5629D">
        <w:rPr>
          <w:b/>
          <w:i/>
          <w:sz w:val="28"/>
          <w:szCs w:val="28"/>
        </w:rPr>
        <w:t>Wildlife Services Pty Ltd</w:t>
      </w:r>
    </w:p>
    <w:p w:rsidR="00154E15" w:rsidRDefault="00154E15" w:rsidP="00154E15">
      <w:pPr>
        <w:rPr>
          <w:b/>
          <w:sz w:val="42"/>
          <w:szCs w:val="28"/>
        </w:rPr>
      </w:pPr>
    </w:p>
    <w:sectPr w:rsidR="00154E15" w:rsidSect="00154E15">
      <w:pgSz w:w="11906" w:h="16838" w:code="9"/>
      <w:pgMar w:top="1440" w:right="1797" w:bottom="1440" w:left="179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3E01"/>
    <w:rsid w:val="00154E15"/>
    <w:rsid w:val="002A3E01"/>
    <w:rsid w:val="003B523D"/>
    <w:rsid w:val="007268A7"/>
    <w:rsid w:val="007F23BE"/>
    <w:rsid w:val="00B15318"/>
    <w:rsid w:val="00C25162"/>
    <w:rsid w:val="00C5629D"/>
    <w:rsid w:val="00D12457"/>
    <w:rsid w:val="00DF4C48"/>
    <w:rsid w:val="00EA7E27"/>
    <w:rsid w:val="00F22F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F23B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23B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F23B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23B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</Words>
  <Characters>91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Environmental Impact Study</vt:lpstr>
    </vt:vector>
  </TitlesOfParts>
  <Company>CTS Training Pty Ltd</Company>
  <LinksUpToDate>false</LinksUpToDate>
  <CharactersWithSpaces>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Environmental Impact Study</dc:title>
  <dc:subject/>
  <dc:creator>Yolande Eriksen</dc:creator>
  <cp:keywords/>
  <dc:description/>
  <cp:lastModifiedBy>Letitia Bakes</cp:lastModifiedBy>
  <cp:revision>3</cp:revision>
  <dcterms:created xsi:type="dcterms:W3CDTF">2009-11-03T23:07:00Z</dcterms:created>
  <dcterms:modified xsi:type="dcterms:W3CDTF">2011-01-10T06:20:00Z</dcterms:modified>
</cp:coreProperties>
</file>