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9"/>
        <w:gridCol w:w="3453"/>
      </w:tblGrid>
      <w:tr w:rsidR="005A2364" w:rsidRPr="005A2364" w:rsidTr="005A2364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bookmarkStart w:id="0" w:name="_GoBack"/>
            <w:bookmarkEnd w:id="0"/>
            <w:r w:rsidRPr="005A2364">
              <w:t>To do this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Display the shortcut menu for the selected item.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SHIFT+F10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Display the menu or message for a smart tag or for the AutoCorrect Options button </w:t>
            </w:r>
            <w:r>
              <w:rPr>
                <w:noProof/>
              </w:rPr>
              <w:drawing>
                <wp:inline distT="0" distB="0" distL="0" distR="0">
                  <wp:extent cx="201295" cy="191770"/>
                  <wp:effectExtent l="19050" t="0" r="8255" b="0"/>
                  <wp:docPr id="1" name="Picture 1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91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2364">
              <w:t xml:space="preserve">or the Paste options </w:t>
            </w:r>
            <w:proofErr w:type="gramStart"/>
            <w:r w:rsidRPr="005A2364">
              <w:t xml:space="preserve">button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01295" cy="191770"/>
                  <wp:effectExtent l="19050" t="0" r="8255" b="0"/>
                  <wp:docPr id="2" name="Picture 2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91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2364">
              <w:t>. If more than one smart tag is present, switch to the next smart tag and display its menu or message.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ALT+SHIFT+F10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Select the next item on a smart tag menu.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DOWN ARROW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Select the previous item on a smart tag menu.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UP ARROW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Perform the action for the selected item on a smart tag menu.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ENTER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Close the smart tag menu or message.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ESC</w:t>
            </w:r>
          </w:p>
        </w:tc>
      </w:tr>
      <w:tr w:rsidR="005A2364" w:rsidRPr="005A2364" w:rsidTr="005A2364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Select the active tab of the Ribbon and activate the access keys.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 or F10. Press either of these keys again to move back to the document and cancel the access keys.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Move to another tab of the Ribbon.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F10 to select the active tab, and then LEFT ARROW or RIGHT ARROW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Hide or show the Ribbon.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CTRL+F1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Display the shortcut menu for the selected command.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SHIFT+F10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Move the focus to select each of the following areas of the window: </w:t>
            </w:r>
          </w:p>
          <w:p w:rsidR="005A2364" w:rsidRPr="005A2364" w:rsidRDefault="005A2364" w:rsidP="005A2364">
            <w:r w:rsidRPr="005A2364">
              <w:t xml:space="preserve">Active tab of the Ribbon </w:t>
            </w:r>
          </w:p>
          <w:p w:rsidR="005A2364" w:rsidRPr="005A2364" w:rsidRDefault="005A2364" w:rsidP="005A2364">
            <w:r w:rsidRPr="005A2364">
              <w:t xml:space="preserve">Any open task panes </w:t>
            </w:r>
          </w:p>
          <w:p w:rsidR="005A2364" w:rsidRPr="005A2364" w:rsidRDefault="005A2364" w:rsidP="005A2364">
            <w:r w:rsidRPr="005A2364">
              <w:t xml:space="preserve">Toolbar at the bottom of the window </w:t>
            </w:r>
          </w:p>
          <w:p w:rsidR="005A2364" w:rsidRPr="005A2364" w:rsidRDefault="005A2364" w:rsidP="005A2364">
            <w:r w:rsidRPr="005A2364">
              <w:t>Your document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F6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lastRenderedPageBreak/>
              <w:t>Move the focus to each command on the Ribbon, forward or backward, respectively.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TAB or SHIFT+TAB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Move down, up, left, or right, respectively, among the items on the Ribbon.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DOWN ARROW, UP ARROW, LEFT ARROW, or RIGHT ARROW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Activate the selected command or control on the Ribbon.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SPACEBAR or ENTER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Open the selected menu or gallery on the Ribbon.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SPACEBAR or ENTER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Activate a command or control on the Ribbon so you can modify a value.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ENTER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Finish modifying a value in a control on the Ribbon, and move focus back to the document.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ENTER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Get help on the selected command or control on the Ribbon. (If no Help topic is associated with the selected command, a general Help topic about the program is shown instead.)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F1</w:t>
            </w:r>
          </w:p>
        </w:tc>
      </w:tr>
    </w:tbl>
    <w:p w:rsidR="005A2364" w:rsidRPr="005A2364" w:rsidRDefault="005A2364" w:rsidP="005A2364">
      <w:bookmarkStart w:id="1" w:name="3"/>
      <w:bookmarkEnd w:id="1"/>
      <w:r w:rsidRPr="005A2364">
        <w:t>Quick reference for Microsoft Office Word</w:t>
      </w:r>
    </w:p>
    <w:p w:rsidR="005A2364" w:rsidRPr="005A2364" w:rsidRDefault="000753A1" w:rsidP="005A2364">
      <w:hyperlink r:id="rId7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9" name="divExpCollAsst_IDAQNXXC_img" descr="Show All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QNXXC_img" descr="Show All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A2364" w:rsidRPr="005A2364">
          <w:t>Common tasks in Microsoft Office Word</w:t>
        </w:r>
      </w:hyperlink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0"/>
        <w:gridCol w:w="3336"/>
      </w:tblGrid>
      <w:tr w:rsidR="005A2364" w:rsidRPr="005A2364" w:rsidTr="005A2364">
        <w:tc>
          <w:tcPr>
            <w:tcW w:w="3200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1800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32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Create a nonbreaking space.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CTRL+SHIFT+SPACEBAR</w:t>
            </w:r>
          </w:p>
        </w:tc>
      </w:tr>
      <w:tr w:rsidR="005A2364" w:rsidRPr="005A2364" w:rsidTr="005A2364">
        <w:tc>
          <w:tcPr>
            <w:tcW w:w="32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Create a nonbreaking hyphen.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CTRL+HYPHEN</w:t>
            </w:r>
          </w:p>
        </w:tc>
      </w:tr>
      <w:tr w:rsidR="005A2364" w:rsidRPr="005A2364" w:rsidTr="005A2364">
        <w:tc>
          <w:tcPr>
            <w:tcW w:w="32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Remove paragraph or character formatting.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CTRL+SPACEBAR</w:t>
            </w:r>
          </w:p>
        </w:tc>
      </w:tr>
      <w:tr w:rsidR="005A2364" w:rsidRPr="005A2364" w:rsidTr="005A2364">
        <w:tc>
          <w:tcPr>
            <w:tcW w:w="32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Paste special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CTRL+ALT+V</w:t>
            </w:r>
          </w:p>
        </w:tc>
      </w:tr>
      <w:tr w:rsidR="005A2364" w:rsidRPr="005A2364" w:rsidTr="005A2364">
        <w:trPr>
          <w:trHeight w:val="348"/>
        </w:trPr>
        <w:tc>
          <w:tcPr>
            <w:tcW w:w="32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Paste formatting only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CTRL+SHIFT+V</w:t>
            </w:r>
          </w:p>
        </w:tc>
      </w:tr>
    </w:tbl>
    <w:p w:rsidR="005A2364" w:rsidRPr="005A2364" w:rsidRDefault="005A2364" w:rsidP="005A2364">
      <w:r w:rsidRPr="005A2364">
        <w:t>Working with documents and Web pages</w:t>
      </w:r>
    </w:p>
    <w:p w:rsidR="005A2364" w:rsidRPr="005A2364" w:rsidRDefault="000753A1" w:rsidP="005A2364">
      <w:hyperlink r:id="rId10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10" name="divExpCollAsst_IDAIQXXC_img" descr="Hide All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IQXXC_img" descr="Hide All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A2364" w:rsidRPr="005A2364">
          <w:t>Create, view, and save documents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1"/>
        <w:gridCol w:w="1406"/>
      </w:tblGrid>
      <w:tr w:rsidR="005A2364" w:rsidRPr="005A2364" w:rsidTr="005A2364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Create a new document of the same type as the current or most recent document.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CTRL+N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Open a document.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CTRL+O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lastRenderedPageBreak/>
              <w:t>Close a document.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CTRL+W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Split the document window.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ALT+CTRL+S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Remove the document window split.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ALT+SHIFT+C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Save a document.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</w:t>
            </w:r>
          </w:p>
        </w:tc>
      </w:tr>
    </w:tbl>
    <w:p w:rsidR="005A2364" w:rsidRPr="005A2364" w:rsidRDefault="000753A1" w:rsidP="005A2364">
      <w:hyperlink r:id="rId13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11" name="divExpCollAsst_IDAMRXXC_img" descr="Hide All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MRXXC_img" descr="Hide All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A2364" w:rsidRPr="005A2364">
          <w:t>Find, replace, and browse through text</w:t>
        </w:r>
      </w:hyperlink>
    </w:p>
    <w:tbl>
      <w:tblPr>
        <w:tblW w:w="51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0"/>
        <w:gridCol w:w="1801"/>
      </w:tblGrid>
      <w:tr w:rsidR="005A2364" w:rsidRPr="005A2364" w:rsidTr="005A2364">
        <w:tc>
          <w:tcPr>
            <w:tcW w:w="4047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953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Find text, formatting, and special items.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Repeat find (after closing Find and Replace window).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ALT+CTRL+Y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Replace text, specific formatting, and special items.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CTRL+H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Go to a page, bookmark, footnote, table, comment, graphic, or other location.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CTRL+G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Switch between the last four places that you have edited.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ALT+CTRL+Z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Open a list of browse options. Press the arrow keys to select an option, and then press ENTER to browse through a document by using the selected option.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ALT+CTRL+HOME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Move to the previous edit location.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CTRL+PAGE UP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Move to the next edit location.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CTRL+PAGE DOWN</w:t>
            </w:r>
          </w:p>
        </w:tc>
      </w:tr>
      <w:tr w:rsidR="005A2364" w:rsidRPr="005A2364" w:rsidTr="005A2364">
        <w:tc>
          <w:tcPr>
            <w:tcW w:w="4047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953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Mark a table of contents entry.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ALT+SHIFT+O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Mark a table of </w:t>
            </w:r>
            <w:proofErr w:type="gramStart"/>
            <w:r w:rsidRPr="005A2364">
              <w:t>authorities</w:t>
            </w:r>
            <w:proofErr w:type="gramEnd"/>
            <w:r w:rsidRPr="005A2364">
              <w:t xml:space="preserve"> entry (citation).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ALT+SHIFT+I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Mark an index entry.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ALT+SHIFT+X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Insert a footnote.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ALT+CTRL+F</w:t>
            </w:r>
          </w:p>
        </w:tc>
      </w:tr>
      <w:tr w:rsidR="005A2364" w:rsidRPr="005A2364" w:rsidTr="005A2364">
        <w:tc>
          <w:tcPr>
            <w:tcW w:w="404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Insert an endnote.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ALT+CTRL+D</w:t>
            </w:r>
          </w:p>
        </w:tc>
      </w:tr>
    </w:tbl>
    <w:p w:rsidR="005A2364" w:rsidRPr="005A2364" w:rsidRDefault="005A2364" w:rsidP="005A2364">
      <w:r w:rsidRPr="005A2364">
        <w:t>Edit and move text and graphics</w:t>
      </w:r>
    </w:p>
    <w:p w:rsidR="005A2364" w:rsidRPr="005A2364" w:rsidRDefault="000753A1" w:rsidP="005A2364">
      <w:hyperlink r:id="rId15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19" name="divExpCollAsst_IDAT0XXC_img" descr="Show All">
                <a:hlinkClick xmlns:a="http://schemas.openxmlformats.org/drawingml/2006/main" r:id="rId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T0XXC_img" descr="Show All">
                        <a:hlinkClick r:id="rId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A2364" w:rsidRPr="005A2364">
          <w:t>Delete text and graphics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8"/>
        <w:gridCol w:w="2573"/>
        <w:gridCol w:w="2851"/>
      </w:tblGrid>
      <w:tr w:rsidR="005A2364" w:rsidRPr="005A2364" w:rsidTr="005A2364">
        <w:trPr>
          <w:gridAfter w:val="1"/>
        </w:trPr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lastRenderedPageBreak/>
              <w:t>To do this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Delete one character to the left.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BACKSPACE</w:t>
            </w:r>
          </w:p>
        </w:tc>
      </w:tr>
      <w:tr w:rsidR="005A2364" w:rsidRPr="005A2364" w:rsidTr="005A2364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Delete one word to the left.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CTRL+BACKSPACE</w:t>
            </w:r>
          </w:p>
        </w:tc>
      </w:tr>
      <w:tr w:rsidR="005A2364" w:rsidRPr="005A2364" w:rsidTr="005A2364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Delete one character to the right.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DELETE</w:t>
            </w:r>
          </w:p>
        </w:tc>
      </w:tr>
      <w:tr w:rsidR="005A2364" w:rsidRPr="005A2364" w:rsidTr="005A2364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Delete one word to the right.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CTRL+DELETE</w:t>
            </w:r>
          </w:p>
        </w:tc>
      </w:tr>
      <w:tr w:rsidR="005A2364" w:rsidRPr="005A2364" w:rsidTr="005A2364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Cut selected text to the Office Clipboard.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CTRL+X</w:t>
            </w:r>
          </w:p>
        </w:tc>
      </w:tr>
      <w:tr w:rsidR="005A2364" w:rsidRPr="005A2364" w:rsidTr="005A2364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Undo the last action.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CTRL+Z</w:t>
            </w:r>
          </w:p>
        </w:tc>
      </w:tr>
      <w:tr w:rsidR="005A2364" w:rsidRPr="005A2364" w:rsidTr="005A2364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Cut to the Spike.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CTRL+F3</w:t>
            </w:r>
          </w:p>
        </w:tc>
      </w:tr>
      <w:tr w:rsidR="005A2364" w:rsidRPr="005A2364" w:rsidTr="005A236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Paste the most recent addition to the Office Clipboard.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CTRL+V</w:t>
            </w:r>
          </w:p>
        </w:tc>
      </w:tr>
      <w:tr w:rsidR="005A2364" w:rsidRPr="005A2364" w:rsidTr="005A236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Move text or graphics once.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F2 (then move the cursor and press ENTER)</w:t>
            </w:r>
          </w:p>
        </w:tc>
      </w:tr>
      <w:tr w:rsidR="005A2364" w:rsidRPr="005A2364" w:rsidTr="005A236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Copy text or graphics once.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SHIFT+F2 (then move the cursor and press ENTER)</w:t>
            </w:r>
          </w:p>
        </w:tc>
      </w:tr>
      <w:tr w:rsidR="005A2364" w:rsidRPr="005A2364" w:rsidTr="005A236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When text or an object is selected, open the Create New Building Block dialog box.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ALT+F3</w:t>
            </w:r>
          </w:p>
        </w:tc>
      </w:tr>
      <w:tr w:rsidR="005A2364" w:rsidRPr="005A2364" w:rsidTr="005A236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When the building block — for example, a SmartArt graphic — is selected, display the shortcut menu that is associated with it.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SHIFT+F10</w:t>
            </w:r>
          </w:p>
        </w:tc>
      </w:tr>
      <w:tr w:rsidR="005A2364" w:rsidRPr="005A2364" w:rsidTr="005A236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Cut to the Spike.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CTRL+F3</w:t>
            </w:r>
          </w:p>
        </w:tc>
      </w:tr>
      <w:tr w:rsidR="005A2364" w:rsidRPr="005A2364" w:rsidTr="005A236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Paste the Spike contents.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CTRL+SHIFT+F3</w:t>
            </w:r>
          </w:p>
        </w:tc>
      </w:tr>
      <w:tr w:rsidR="005A2364" w:rsidRPr="005A2364" w:rsidTr="005A236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Copy the header or footer used in the previous section of the document.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ALT+SHIFT+R</w:t>
            </w:r>
          </w:p>
        </w:tc>
      </w:tr>
    </w:tbl>
    <w:p w:rsidR="005A2364" w:rsidRPr="005A2364" w:rsidRDefault="000753A1" w:rsidP="005A2364">
      <w:hyperlink r:id="rId17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21" name="divExpCollAsst_IDAX3XXC_img" descr="Hide All">
                <a:hlinkClick xmlns:a="http://schemas.openxmlformats.org/drawingml/2006/main" r:id="rId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X3XXC_img" descr="Hide All">
                        <a:hlinkClick r:id="rId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A2364" w:rsidRPr="005A2364">
          <w:t>Insert special characters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5"/>
        <w:gridCol w:w="6027"/>
      </w:tblGrid>
      <w:tr w:rsidR="005A2364" w:rsidRPr="005A2364" w:rsidTr="005A2364">
        <w:tc>
          <w:tcPr>
            <w:tcW w:w="3215" w:type="dxa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insert this</w:t>
            </w:r>
          </w:p>
        </w:tc>
        <w:tc>
          <w:tcPr>
            <w:tcW w:w="6027" w:type="dxa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 field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CTRL+F9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lastRenderedPageBreak/>
              <w:t>A line break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SHIFT+ENTER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 page break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CTRL+ENTER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 column break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CTRL+SHIFT+ENTER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An </w:t>
            </w:r>
            <w:proofErr w:type="spellStart"/>
            <w:r w:rsidRPr="005A2364">
              <w:t>em</w:t>
            </w:r>
            <w:proofErr w:type="spellEnd"/>
            <w:r w:rsidRPr="005A2364">
              <w:t xml:space="preserve"> dash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ALT+CTRL+MINUS SIGN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An en dash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CTRL+MINUS SIGN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An optional hyphen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CTRL+HYPHEN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 nonbreaking hyphen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CTRL+SHIFT+HYPHEN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 nonbreaking space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CTRL+SHIFT+SPACEBAR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The copyright symbol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ALT+CTRL+C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The registered trademark symbol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ALT+CTRL+R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The trademark symbol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ALT+CTRL+T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An ellipsis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ALT+CTRL+PERIOD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 single opening quotation mark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CTRL+`(single quotation mark), `(single quotation mark)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 single closing quotation mark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CTRL+' (single quotation mark), ' (single quotation mark)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Double opening quotation marks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CTRL+` (single quotation mark), SHIFT+' (single quotation mark)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Double closing quotation marks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CTRL+' (single quotation mark), SHIFT+' (single quotation mark)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An AutoText entry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ENTER (after you type the first few characters of the AutoText entry name and when the ScreenTip appears)</w:t>
            </w:r>
          </w:p>
        </w:tc>
      </w:tr>
      <w:tr w:rsidR="005A2364" w:rsidRPr="005A2364" w:rsidTr="005A2364">
        <w:tc>
          <w:tcPr>
            <w:tcW w:w="3215" w:type="dxa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6027" w:type="dxa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Display nonprinting characters.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CTRL+SHIFT+* (asterisk on numeric keypad does not work)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Review text formatting.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SHIFT+F1 (then click the text with the formatting you want to review)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Copy formats.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CTRL+SHIFT+C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lastRenderedPageBreak/>
              <w:t>Paste formats.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CTRL+SHIFT+V</w:t>
            </w:r>
          </w:p>
        </w:tc>
      </w:tr>
      <w:tr w:rsidR="005A2364" w:rsidRPr="005A2364" w:rsidTr="005A2364"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Remove paragraph formatting.</w:t>
            </w:r>
          </w:p>
        </w:tc>
        <w:tc>
          <w:tcPr>
            <w:tcW w:w="60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CTRL+Q</w:t>
            </w:r>
          </w:p>
        </w:tc>
      </w:tr>
    </w:tbl>
    <w:p w:rsidR="005A2364" w:rsidRPr="005A2364" w:rsidRDefault="000753A1" w:rsidP="005A2364">
      <w:hyperlink r:id="rId19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48" name="divExpCollAsst_IDABNZXC_img" descr="Hide All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BNZXC_img" descr="Hide All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A2364" w:rsidRPr="005A2364">
          <w:t>Function keys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9"/>
        <w:gridCol w:w="712"/>
      </w:tblGrid>
      <w:tr w:rsidR="005A2364" w:rsidRPr="005A2364" w:rsidTr="005A2364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Get Help or visit Microsoft Office Online.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F1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Move text or graphics.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F2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Repeat the last action.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F4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Choose the Go To command (Home tab).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F5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Go to the next pane or frame.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F6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Choose the Spelling command (Review tab).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F7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Extend a selection.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F8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Update the selected fields.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F9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Show </w:t>
            </w:r>
            <w:proofErr w:type="spellStart"/>
            <w:r w:rsidRPr="005A2364">
              <w:t>KeyTips</w:t>
            </w:r>
            <w:proofErr w:type="spellEnd"/>
            <w:r w:rsidRPr="005A2364"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F10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Go to the next field.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F11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Choose the Save As command (Microsoft Office </w:t>
            </w:r>
            <w:proofErr w:type="gramStart"/>
            <w:r w:rsidRPr="005A2364">
              <w:t xml:space="preserve">Button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48920" cy="248920"/>
                  <wp:effectExtent l="19050" t="0" r="0" b="0"/>
                  <wp:docPr id="49" name="Picture 49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2364">
              <w:t>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F12</w:t>
            </w:r>
          </w:p>
        </w:tc>
      </w:tr>
    </w:tbl>
    <w:p w:rsidR="005A2364" w:rsidRPr="005A2364" w:rsidRDefault="000753A1" w:rsidP="005A2364">
      <w:hyperlink r:id="rId22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50" name="divExpCollAsst_IDANPZXC_img" descr="Hide All">
                <a:hlinkClick xmlns:a="http://schemas.openxmlformats.org/drawingml/2006/main" r:id="rId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NPZXC_img" descr="Hide All">
                        <a:hlinkClick r:id="rId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="005A2364" w:rsidRPr="005A2364">
          <w:t>SHIFT+Function</w:t>
        </w:r>
        <w:proofErr w:type="spellEnd"/>
        <w:r w:rsidR="005A2364" w:rsidRPr="005A2364">
          <w:t xml:space="preserve"> key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3"/>
        <w:gridCol w:w="1176"/>
      </w:tblGrid>
      <w:tr w:rsidR="005A2364" w:rsidRPr="005A2364" w:rsidTr="005A2364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Start context-sensitive Help or reveal formatting.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SHIFT+F1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Copy text.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SHIFT+F2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Change the case of letters.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SHIFT+F3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Repeat a Find or Go To action.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SHIFT+F4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Move to the last change.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SHIFT+F5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lastRenderedPageBreak/>
              <w:t>Go to the previous pane or frame (after pressing F6).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SHIFT+F6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Choose the Thesaurus command (Review tab, Proofing group).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SHIFT+F7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Shrink a selection.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SHIFT+F8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Switch between a field code and its result.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SHIFT+F9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Display a shortcut menu.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SHIFT+F10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Go to the previous field.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SHIFT+F11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Choose the Save command (Microsoft Office </w:t>
            </w:r>
            <w:proofErr w:type="gramStart"/>
            <w:r w:rsidRPr="005A2364">
              <w:t xml:space="preserve">Button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48920" cy="248920"/>
                  <wp:effectExtent l="19050" t="0" r="0" b="0"/>
                  <wp:docPr id="51" name="Picture 51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2364">
              <w:t>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SHIFT+F12</w:t>
            </w:r>
          </w:p>
        </w:tc>
      </w:tr>
    </w:tbl>
    <w:p w:rsidR="005A2364" w:rsidRPr="005A2364" w:rsidRDefault="000753A1" w:rsidP="005A2364">
      <w:hyperlink r:id="rId24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52" name="divExpCollAsst_IDACSZXC_img" descr="Hide All">
                <a:hlinkClick xmlns:a="http://schemas.openxmlformats.org/drawingml/2006/main" r:id="rId2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CSZXC_img" descr="Hide All">
                        <a:hlinkClick r:id="rId2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="005A2364" w:rsidRPr="005A2364">
          <w:t>CTRL+Function</w:t>
        </w:r>
        <w:proofErr w:type="spellEnd"/>
        <w:r w:rsidR="005A2364" w:rsidRPr="005A2364">
          <w:t xml:space="preserve"> key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6"/>
        <w:gridCol w:w="1111"/>
      </w:tblGrid>
      <w:tr w:rsidR="005A2364" w:rsidRPr="005A2364" w:rsidTr="005A2364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Choose the Print Preview command (Microsoft Office </w:t>
            </w:r>
            <w:proofErr w:type="gramStart"/>
            <w:r w:rsidRPr="005A2364">
              <w:t xml:space="preserve">Button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48920" cy="248920"/>
                  <wp:effectExtent l="19050" t="0" r="0" b="0"/>
                  <wp:docPr id="53" name="Picture 53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2364">
              <w:t>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CTRL+F2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Cut to the Spike.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CTRL+F3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Close the window.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CTRL+F4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Go to the next window.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CTRL+F6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Insert an empty field.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CTRL+F9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Maximize the document window.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CTRL+F10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Lock a field.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CTRL+F11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Choose the Open command (Microsoft Office </w:t>
            </w:r>
            <w:proofErr w:type="gramStart"/>
            <w:r w:rsidRPr="005A2364">
              <w:t xml:space="preserve">Button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48920" cy="248920"/>
                  <wp:effectExtent l="19050" t="0" r="0" b="0"/>
                  <wp:docPr id="54" name="Picture 54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2364">
              <w:t>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CTRL+F12</w:t>
            </w:r>
          </w:p>
        </w:tc>
      </w:tr>
    </w:tbl>
    <w:p w:rsidR="005A2364" w:rsidRPr="005A2364" w:rsidRDefault="000753A1" w:rsidP="005A2364">
      <w:hyperlink r:id="rId26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55" name="divExpCollAsst_IDAGUZXC_img" descr="Hide All">
                <a:hlinkClick xmlns:a="http://schemas.openxmlformats.org/drawingml/2006/main" r:id="rId2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GUZXC_img" descr="Hide All">
                        <a:hlinkClick r:id="rId2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="005A2364" w:rsidRPr="005A2364">
          <w:t>CTRL+SHIFT+Function</w:t>
        </w:r>
        <w:proofErr w:type="spellEnd"/>
        <w:r w:rsidR="005A2364" w:rsidRPr="005A2364">
          <w:t xml:space="preserve"> key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2"/>
        <w:gridCol w:w="3050"/>
      </w:tblGrid>
      <w:tr w:rsidR="005A2364" w:rsidRPr="005A2364" w:rsidTr="0012758A">
        <w:tc>
          <w:tcPr>
            <w:tcW w:w="6192" w:type="dxa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3050" w:type="dxa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12758A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Insert the contents of the Spike.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CTRL+SHIFT+F3</w:t>
            </w:r>
          </w:p>
        </w:tc>
      </w:tr>
      <w:tr w:rsidR="005A2364" w:rsidRPr="005A2364" w:rsidTr="0012758A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Edit a bookmark.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CTRL+SHIFT+F5</w:t>
            </w:r>
          </w:p>
        </w:tc>
      </w:tr>
      <w:tr w:rsidR="005A2364" w:rsidRPr="005A2364" w:rsidTr="0012758A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lastRenderedPageBreak/>
              <w:t>Go to the previous window.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CTRL+SHIFT+F6</w:t>
            </w:r>
          </w:p>
        </w:tc>
      </w:tr>
      <w:tr w:rsidR="005A2364" w:rsidRPr="005A2364" w:rsidTr="0012758A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Update linked information in an Office Word 2007 source document.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CTRL+SHIFT+F7</w:t>
            </w:r>
          </w:p>
        </w:tc>
      </w:tr>
      <w:tr w:rsidR="005A2364" w:rsidRPr="005A2364" w:rsidTr="0012758A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Extend a selection or block.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CTRL+SHIFT+F8, and then press an arrow key</w:t>
            </w:r>
          </w:p>
        </w:tc>
      </w:tr>
      <w:tr w:rsidR="005A2364" w:rsidRPr="005A2364" w:rsidTr="0012758A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Unlink a field.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CTRL+SHIFT+F9</w:t>
            </w:r>
          </w:p>
        </w:tc>
      </w:tr>
      <w:tr w:rsidR="005A2364" w:rsidRPr="005A2364" w:rsidTr="0012758A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Unlock a field.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CTRL+SHIFT+F11</w:t>
            </w:r>
          </w:p>
        </w:tc>
      </w:tr>
      <w:tr w:rsidR="005A2364" w:rsidRPr="005A2364" w:rsidTr="0012758A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Choose the Print command (Microsoft Office </w:t>
            </w:r>
            <w:proofErr w:type="gramStart"/>
            <w:r w:rsidRPr="005A2364">
              <w:t xml:space="preserve">Button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48920" cy="248920"/>
                  <wp:effectExtent l="19050" t="0" r="0" b="0"/>
                  <wp:docPr id="56" name="Picture 56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2364">
              <w:t>).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CTRL+SHIFT+F12</w:t>
            </w:r>
          </w:p>
        </w:tc>
      </w:tr>
    </w:tbl>
    <w:p w:rsidR="005A2364" w:rsidRPr="005A2364" w:rsidRDefault="000753A1" w:rsidP="005A2364">
      <w:hyperlink r:id="rId28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57" name="divExpCollAsst_IDADWZXC_img" descr="Hide All">
                <a:hlinkClick xmlns:a="http://schemas.openxmlformats.org/drawingml/2006/main" r:id="rId2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DWZXC_img" descr="Hide All">
                        <a:hlinkClick r:id="rId2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="005A2364" w:rsidRPr="005A2364">
          <w:t>ALT+Function</w:t>
        </w:r>
        <w:proofErr w:type="spellEnd"/>
        <w:r w:rsidR="005A2364" w:rsidRPr="005A2364">
          <w:t xml:space="preserve"> key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1"/>
        <w:gridCol w:w="1001"/>
      </w:tblGrid>
      <w:tr w:rsidR="005A2364" w:rsidRPr="005A2364" w:rsidTr="005A2364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Go to the next field.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ALT+F1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Create a new Building Block.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ALT+F3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Exit Office Word 2007.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ALT+F4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Restore the program window size.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ALT+F5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Move from an open dialog box back to the document, for dialog boxes such as Find and Replace that support this </w:t>
            </w:r>
            <w:proofErr w:type="spellStart"/>
            <w:r w:rsidRPr="005A2364">
              <w:t>behavior</w:t>
            </w:r>
            <w:proofErr w:type="spellEnd"/>
            <w:r w:rsidRPr="005A2364"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ALT+F6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Find the next misspelling or grammatical error.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ALT+F7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Run a macro.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ALT+F8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Switch between all field codes and their results.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ALT+F9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Maximize the program window.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ALT+F10</w:t>
            </w:r>
          </w:p>
        </w:tc>
      </w:tr>
      <w:tr w:rsidR="005A2364" w:rsidRPr="005A2364" w:rsidTr="005A23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Display Microsoft Visual Basic code.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ALT+F11</w:t>
            </w:r>
          </w:p>
        </w:tc>
      </w:tr>
    </w:tbl>
    <w:p w:rsidR="005A2364" w:rsidRPr="005A2364" w:rsidRDefault="000753A1" w:rsidP="005A2364">
      <w:hyperlink r:id="rId30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58" name="divExpCollAsst_IDADYZXC_img" descr="Hide All">
                <a:hlinkClick xmlns:a="http://schemas.openxmlformats.org/drawingml/2006/main" r:id="rId3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DYZXC_img" descr="Hide All">
                        <a:hlinkClick r:id="rId3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="005A2364" w:rsidRPr="005A2364">
          <w:t>ALT+SHIFT+Function</w:t>
        </w:r>
        <w:proofErr w:type="spellEnd"/>
        <w:r w:rsidR="005A2364" w:rsidRPr="005A2364">
          <w:t xml:space="preserve"> key</w:t>
        </w:r>
      </w:hyperlink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8"/>
        <w:gridCol w:w="1618"/>
      </w:tblGrid>
      <w:tr w:rsidR="005A2364" w:rsidRPr="005A2364" w:rsidTr="0012758A">
        <w:tc>
          <w:tcPr>
            <w:tcW w:w="4127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873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12758A">
        <w:tc>
          <w:tcPr>
            <w:tcW w:w="412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lastRenderedPageBreak/>
              <w:t>Go to the previous field.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ALT+SHIFT+F1</w:t>
            </w:r>
          </w:p>
        </w:tc>
      </w:tr>
      <w:tr w:rsidR="005A2364" w:rsidRPr="005A2364" w:rsidTr="0012758A">
        <w:tc>
          <w:tcPr>
            <w:tcW w:w="412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Choose the Save command (Microsoft Office </w:t>
            </w:r>
            <w:proofErr w:type="gramStart"/>
            <w:r w:rsidRPr="005A2364">
              <w:t xml:space="preserve">Button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48920" cy="248920"/>
                  <wp:effectExtent l="19050" t="0" r="0" b="0"/>
                  <wp:docPr id="59" name="Picture 59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2364">
              <w:t>).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ALT+SHIFT+F2</w:t>
            </w:r>
          </w:p>
        </w:tc>
      </w:tr>
      <w:tr w:rsidR="005A2364" w:rsidRPr="005A2364" w:rsidTr="0012758A">
        <w:tc>
          <w:tcPr>
            <w:tcW w:w="412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Display the Research task pane.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ALT+SHIFT+F7</w:t>
            </w:r>
          </w:p>
        </w:tc>
      </w:tr>
      <w:tr w:rsidR="005A2364" w:rsidRPr="005A2364" w:rsidTr="0012758A">
        <w:tc>
          <w:tcPr>
            <w:tcW w:w="412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Run GOTOBUTTON or MACROBUTTON from the field that displays the field results.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ALT+SHIFT+F9</w:t>
            </w:r>
          </w:p>
        </w:tc>
      </w:tr>
      <w:tr w:rsidR="005A2364" w:rsidRPr="005A2364" w:rsidTr="0012758A">
        <w:tc>
          <w:tcPr>
            <w:tcW w:w="4127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Display a menu or message for a smart tag.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ALT+SHIFT+F10</w:t>
            </w:r>
          </w:p>
        </w:tc>
      </w:tr>
    </w:tbl>
    <w:p w:rsidR="005A2364" w:rsidRPr="005A2364" w:rsidRDefault="000753A1" w:rsidP="005A2364">
      <w:hyperlink r:id="rId32" w:history="1">
        <w:r w:rsidR="005A2364">
          <w:rPr>
            <w:noProof/>
          </w:rPr>
          <w:drawing>
            <wp:inline distT="0" distB="0" distL="0" distR="0">
              <wp:extent cx="181610" cy="95885"/>
              <wp:effectExtent l="19050" t="0" r="8890" b="0"/>
              <wp:docPr id="60" name="divExpCollAsst_IDAPZZXC_img" descr="Show All">
                <a:hlinkClick xmlns:a="http://schemas.openxmlformats.org/drawingml/2006/main" r:id="rId3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PZZXC_img" descr="Show All">
                        <a:hlinkClick r:id="rId3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610" cy="95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="005A2364" w:rsidRPr="005A2364">
          <w:t>CTRL+ALT+Function</w:t>
        </w:r>
        <w:proofErr w:type="spellEnd"/>
        <w:r w:rsidR="005A2364" w:rsidRPr="005A2364">
          <w:t xml:space="preserve"> key</w:t>
        </w:r>
      </w:hyperlink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3"/>
        <w:gridCol w:w="1633"/>
      </w:tblGrid>
      <w:tr w:rsidR="005A2364" w:rsidRPr="005A2364" w:rsidTr="0012758A">
        <w:tc>
          <w:tcPr>
            <w:tcW w:w="4119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To do this</w:t>
            </w:r>
          </w:p>
        </w:tc>
        <w:tc>
          <w:tcPr>
            <w:tcW w:w="881" w:type="pct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A2364" w:rsidRPr="005A2364" w:rsidRDefault="005A2364" w:rsidP="005A2364">
            <w:r w:rsidRPr="005A2364">
              <w:t>Press</w:t>
            </w:r>
          </w:p>
        </w:tc>
      </w:tr>
      <w:tr w:rsidR="005A2364" w:rsidRPr="005A2364" w:rsidTr="0012758A">
        <w:tc>
          <w:tcPr>
            <w:tcW w:w="4119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Display Microsoft System Information.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CTRL+ALT+F1</w:t>
            </w:r>
          </w:p>
        </w:tc>
      </w:tr>
      <w:tr w:rsidR="005A2364" w:rsidRPr="005A2364" w:rsidTr="0012758A">
        <w:tc>
          <w:tcPr>
            <w:tcW w:w="41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 xml:space="preserve">Choose the Open command (Microsoft Office </w:t>
            </w:r>
            <w:proofErr w:type="gramStart"/>
            <w:r w:rsidRPr="005A2364">
              <w:t xml:space="preserve">Button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48920" cy="248920"/>
                  <wp:effectExtent l="19050" t="0" r="0" b="0"/>
                  <wp:docPr id="61" name="Picture 61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2364">
              <w:t>).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2364" w:rsidRPr="005A2364" w:rsidRDefault="005A2364" w:rsidP="005A2364">
            <w:r w:rsidRPr="005A2364">
              <w:t>CTRL+ALT+F2</w:t>
            </w:r>
          </w:p>
        </w:tc>
      </w:tr>
    </w:tbl>
    <w:p w:rsidR="007F5FC9" w:rsidRDefault="007F5FC9"/>
    <w:sectPr w:rsidR="007F5FC9" w:rsidSect="007F5F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64"/>
    <w:rsid w:val="000753A1"/>
    <w:rsid w:val="0012758A"/>
    <w:rsid w:val="005A2364"/>
    <w:rsid w:val="007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32239">
          <w:marLeft w:val="75"/>
          <w:marRight w:val="75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2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7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12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9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5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8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2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2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5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5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7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37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7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7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8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9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0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0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4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5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44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9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2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6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7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0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1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3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46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8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9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2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02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7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63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8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9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4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64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59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7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ggleDiv('divExpCollAsst_IDAQNXXC')" TargetMode="External"/><Relationship Id="rId13" Type="http://schemas.openxmlformats.org/officeDocument/2006/relationships/hyperlink" Target="javascript:ToggleDiv('divExpCollAsst_IDAMRXXC')%20%20%20%20%20%20%20%20" TargetMode="External"/><Relationship Id="rId18" Type="http://schemas.openxmlformats.org/officeDocument/2006/relationships/hyperlink" Target="javascript:ToggleDiv('divExpCollAsst_IDAX3XXC')" TargetMode="External"/><Relationship Id="rId26" Type="http://schemas.openxmlformats.org/officeDocument/2006/relationships/hyperlink" Target="javascript:ToggleDiv('divExpCollAsst_IDAGUZXC')%20%20%20%20%20%20%20%2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gif"/><Relationship Id="rId34" Type="http://schemas.openxmlformats.org/officeDocument/2006/relationships/fontTable" Target="fontTable.xml"/><Relationship Id="rId7" Type="http://schemas.openxmlformats.org/officeDocument/2006/relationships/hyperlink" Target="javascript:ToggleDiv('divExpCollAsst_IDAQNXXC')%20%20%20%20%20%20%20%20" TargetMode="External"/><Relationship Id="rId12" Type="http://schemas.openxmlformats.org/officeDocument/2006/relationships/image" Target="media/image4.gif"/><Relationship Id="rId17" Type="http://schemas.openxmlformats.org/officeDocument/2006/relationships/hyperlink" Target="javascript:ToggleDiv('divExpCollAsst_IDAX3XXC')%20%20%20%20%20%20%20%20" TargetMode="External"/><Relationship Id="rId25" Type="http://schemas.openxmlformats.org/officeDocument/2006/relationships/hyperlink" Target="javascript:ToggleDiv('divExpCollAsst_IDACSZXC')" TargetMode="External"/><Relationship Id="rId33" Type="http://schemas.openxmlformats.org/officeDocument/2006/relationships/hyperlink" Target="javascript:ToggleDiv('divExpCollAsst_IDAPZZXC')" TargetMode="External"/><Relationship Id="rId2" Type="http://schemas.microsoft.com/office/2007/relationships/stylesWithEffects" Target="stylesWithEffects.xml"/><Relationship Id="rId16" Type="http://schemas.openxmlformats.org/officeDocument/2006/relationships/hyperlink" Target="javascript:ToggleDiv('divExpCollAsst_IDAT0XXC')" TargetMode="External"/><Relationship Id="rId20" Type="http://schemas.openxmlformats.org/officeDocument/2006/relationships/hyperlink" Target="javascript:ToggleDiv('divExpCollAsst_IDABNZXC')" TargetMode="External"/><Relationship Id="rId29" Type="http://schemas.openxmlformats.org/officeDocument/2006/relationships/hyperlink" Target="javascript:ToggleDiv('divExpCollAsst_IDADWZXC')" TargetMode="Externa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javascript:ToggleDiv('divExpCollAsst_IDAIQXXC')" TargetMode="External"/><Relationship Id="rId24" Type="http://schemas.openxmlformats.org/officeDocument/2006/relationships/hyperlink" Target="javascript:ToggleDiv('divExpCollAsst_IDACSZXC')%20%20%20%20%20%20%20%20" TargetMode="External"/><Relationship Id="rId32" Type="http://schemas.openxmlformats.org/officeDocument/2006/relationships/hyperlink" Target="javascript:ToggleDiv('divExpCollAsst_IDAPZZXC')%20%20%20%20%20%20%20%20" TargetMode="External"/><Relationship Id="rId5" Type="http://schemas.openxmlformats.org/officeDocument/2006/relationships/image" Target="media/image1.gif"/><Relationship Id="rId15" Type="http://schemas.openxmlformats.org/officeDocument/2006/relationships/hyperlink" Target="javascript:ToggleDiv('divExpCollAsst_IDAT0XXC')%20%20%20%20%20%20%20%20" TargetMode="External"/><Relationship Id="rId23" Type="http://schemas.openxmlformats.org/officeDocument/2006/relationships/hyperlink" Target="javascript:ToggleDiv('divExpCollAsst_IDANPZXC')" TargetMode="External"/><Relationship Id="rId28" Type="http://schemas.openxmlformats.org/officeDocument/2006/relationships/hyperlink" Target="javascript:ToggleDiv('divExpCollAsst_IDADWZXC')%20%20%20%20%20%20%20%20" TargetMode="External"/><Relationship Id="rId10" Type="http://schemas.openxmlformats.org/officeDocument/2006/relationships/hyperlink" Target="javascript:ToggleDiv('divExpCollAsst_IDAIQXXC')%20%20%20%20%20%20%20%20" TargetMode="External"/><Relationship Id="rId19" Type="http://schemas.openxmlformats.org/officeDocument/2006/relationships/hyperlink" Target="javascript:ToggleDiv('divExpCollAsst_IDABNZXC')%20%20%20%20%20%20%20%20" TargetMode="External"/><Relationship Id="rId31" Type="http://schemas.openxmlformats.org/officeDocument/2006/relationships/hyperlink" Target="javascript:ToggleDiv('divExpCollAsst_IDADYZXC')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javascript:ToggleDiv('divExpCollAsst_IDAMRXXC')" TargetMode="External"/><Relationship Id="rId22" Type="http://schemas.openxmlformats.org/officeDocument/2006/relationships/hyperlink" Target="javascript:ToggleDiv('divExpCollAsst_IDANPZXC')%20%20%20%20%20%20%20%20" TargetMode="External"/><Relationship Id="rId27" Type="http://schemas.openxmlformats.org/officeDocument/2006/relationships/hyperlink" Target="javascript:ToggleDiv('divExpCollAsst_IDAGUZXC')" TargetMode="External"/><Relationship Id="rId30" Type="http://schemas.openxmlformats.org/officeDocument/2006/relationships/hyperlink" Target="javascript:ToggleDiv('divExpCollAsst_IDADYZXC')%20%20%20%20%20%20%20%2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2008-01-29T05:36:00Z</dcterms:created>
  <dcterms:modified xsi:type="dcterms:W3CDTF">2010-10-04T23:30:00Z</dcterms:modified>
</cp:coreProperties>
</file>