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AC8" w:themeColor="accent1" w:themeTint="66"/>
  <w:body>
    <w:p w:rsidR="00EA4FCD" w:rsidRDefault="00662531" w:rsidP="00662531">
      <w:pPr>
        <w:pStyle w:val="Title"/>
        <w:rPr>
          <w:lang w:val="en-US"/>
        </w:rPr>
      </w:pPr>
      <w:r>
        <w:rPr>
          <w:lang w:val="en-US"/>
        </w:rPr>
        <w:t>COMPANY PRINCIPLES:</w:t>
      </w:r>
    </w:p>
    <w:p w:rsidR="00662531" w:rsidRPr="00662531" w:rsidRDefault="00662531" w:rsidP="00662531">
      <w:pPr>
        <w:rPr>
          <w:lang w:val="en-US"/>
        </w:rPr>
      </w:pPr>
    </w:p>
    <w:sectPr w:rsidR="00662531" w:rsidRPr="00662531" w:rsidSect="00EA4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 w:grammar="clean"/>
  <w:defaultTabStop w:val="720"/>
  <w:characterSpacingControl w:val="doNotCompress"/>
  <w:compat/>
  <w:rsids>
    <w:rsidRoot w:val="00662531"/>
    <w:rsid w:val="002D6A81"/>
    <w:rsid w:val="00317BFB"/>
    <w:rsid w:val="00524788"/>
    <w:rsid w:val="005B1F30"/>
    <w:rsid w:val="00662531"/>
    <w:rsid w:val="00665FE6"/>
    <w:rsid w:val="0070239E"/>
    <w:rsid w:val="00707A08"/>
    <w:rsid w:val="00884DC1"/>
    <w:rsid w:val="00A05F00"/>
    <w:rsid w:val="00A63BC1"/>
    <w:rsid w:val="00B45CBF"/>
    <w:rsid w:val="00B8511B"/>
    <w:rsid w:val="00C060E7"/>
    <w:rsid w:val="00E92106"/>
    <w:rsid w:val="00EA4FCD"/>
    <w:rsid w:val="00FA514F"/>
    <w:rsid w:val="00FD6D40"/>
    <w:rsid w:val="00FE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5F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5F00"/>
  </w:style>
  <w:style w:type="paragraph" w:styleId="Footer">
    <w:name w:val="footer"/>
    <w:basedOn w:val="Normal"/>
    <w:link w:val="FooterChar"/>
    <w:uiPriority w:val="99"/>
    <w:semiHidden/>
    <w:unhideWhenUsed/>
    <w:rsid w:val="00A05F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5F00"/>
  </w:style>
  <w:style w:type="paragraph" w:styleId="BalloonText">
    <w:name w:val="Balloon Text"/>
    <w:basedOn w:val="Normal"/>
    <w:link w:val="BalloonTextChar"/>
    <w:uiPriority w:val="99"/>
    <w:semiHidden/>
    <w:unhideWhenUsed/>
    <w:rsid w:val="00A05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F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5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F00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F00"/>
    <w:rPr>
      <w:b/>
      <w:bCs/>
      <w:i/>
      <w:iCs/>
      <w:color w:val="72A376" w:themeColor="accent1"/>
    </w:rPr>
  </w:style>
  <w:style w:type="table" w:styleId="LightList-Accent2">
    <w:name w:val="Light List Accent 2"/>
    <w:basedOn w:val="TableNormal"/>
    <w:uiPriority w:val="61"/>
    <w:rsid w:val="00A05F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0CCB0" w:themeColor="accent2"/>
        <w:left w:val="single" w:sz="8" w:space="0" w:color="B0CCB0" w:themeColor="accent2"/>
        <w:bottom w:val="single" w:sz="8" w:space="0" w:color="B0CCB0" w:themeColor="accent2"/>
        <w:right w:val="single" w:sz="8" w:space="0" w:color="B0CCB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0CCB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CCB0" w:themeColor="accent2"/>
          <w:left w:val="single" w:sz="8" w:space="0" w:color="B0CCB0" w:themeColor="accent2"/>
          <w:bottom w:val="single" w:sz="8" w:space="0" w:color="B0CCB0" w:themeColor="accent2"/>
          <w:right w:val="single" w:sz="8" w:space="0" w:color="B0CCB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0CCB0" w:themeColor="accent2"/>
          <w:left w:val="single" w:sz="8" w:space="0" w:color="B0CCB0" w:themeColor="accent2"/>
          <w:bottom w:val="single" w:sz="8" w:space="0" w:color="B0CCB0" w:themeColor="accent2"/>
          <w:right w:val="single" w:sz="8" w:space="0" w:color="B0CCB0" w:themeColor="accent2"/>
        </w:tcBorders>
      </w:tcPr>
    </w:tblStylePr>
    <w:tblStylePr w:type="band1Horz">
      <w:tblPr/>
      <w:tcPr>
        <w:tcBorders>
          <w:top w:val="single" w:sz="8" w:space="0" w:color="B0CCB0" w:themeColor="accent2"/>
          <w:left w:val="single" w:sz="8" w:space="0" w:color="B0CCB0" w:themeColor="accent2"/>
          <w:bottom w:val="single" w:sz="8" w:space="0" w:color="B0CCB0" w:themeColor="accent2"/>
          <w:right w:val="single" w:sz="8" w:space="0" w:color="B0CCB0" w:themeColor="accent2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662531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2531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>CTS Training Pty Ltd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LetitiaB</dc:creator>
  <cp:keywords/>
  <dc:description/>
  <cp:lastModifiedBy>LetitiaB</cp:lastModifiedBy>
  <cp:revision>1</cp:revision>
  <dcterms:created xsi:type="dcterms:W3CDTF">2009-09-28T06:01:00Z</dcterms:created>
  <dcterms:modified xsi:type="dcterms:W3CDTF">2009-09-28T06:03:00Z</dcterms:modified>
</cp:coreProperties>
</file>