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8B0" w:rsidRDefault="009058B0" w:rsidP="009058B0">
      <w:r>
        <w:t>Thank you for recent purchase.  We hope you enjoy the complimentary magazine enclosed.</w:t>
      </w:r>
    </w:p>
    <w:p w:rsidR="009058B0" w:rsidRDefault="009058B0" w:rsidP="009058B0"/>
    <w:p w:rsidR="009058B0" w:rsidRDefault="009058B0" w:rsidP="009058B0">
      <w:r>
        <w:t>At Worldwide International, we have always endeavoured to keep pace with change to bring you reviews of the latest produces and services.  As you browse through the magazine, you will note that we have made a number of forma</w:t>
      </w:r>
      <w:r w:rsidR="00F65664">
        <w:t>t changes for your convenience.</w:t>
      </w:r>
    </w:p>
    <w:p w:rsidR="009058B0" w:rsidRDefault="009058B0" w:rsidP="009058B0"/>
    <w:p w:rsidR="00A91EC6" w:rsidRDefault="009058B0" w:rsidP="009058B0">
      <w:r>
        <w:t>The most notable change is the colour-coding of the sections of the document.  There are four distinct categories:</w:t>
      </w:r>
    </w:p>
    <w:p w:rsidR="009058B0" w:rsidRDefault="009058B0" w:rsidP="009058B0"/>
    <w:p w:rsidR="009058B0" w:rsidRDefault="009058B0" w:rsidP="009058B0">
      <w:r w:rsidRPr="009058B0">
        <w:t>Business Products and Services</w:t>
      </w:r>
    </w:p>
    <w:p w:rsidR="009058B0" w:rsidRDefault="009058B0" w:rsidP="009058B0">
      <w:r w:rsidRPr="009058B0">
        <w:t>Computer Hardware and Peripherals</w:t>
      </w:r>
    </w:p>
    <w:p w:rsidR="009058B0" w:rsidRDefault="009058B0" w:rsidP="009058B0">
      <w:r w:rsidRPr="009058B0">
        <w:t>Computer Software</w:t>
      </w:r>
    </w:p>
    <w:p w:rsidR="009058B0" w:rsidRDefault="009058B0" w:rsidP="009058B0">
      <w:r w:rsidRPr="009058B0">
        <w:t>Executive Lifestyle</w:t>
      </w:r>
    </w:p>
    <w:p w:rsidR="009058B0" w:rsidRDefault="009058B0" w:rsidP="009058B0"/>
    <w:p w:rsidR="009058B0" w:rsidRDefault="009058B0" w:rsidP="009058B0"/>
    <w:p w:rsidR="009058B0" w:rsidRDefault="009058B0" w:rsidP="009058B0">
      <w:r>
        <w:t xml:space="preserve">Look our for our competition.  There is $1,000 for a lucky ready who can successfully solve the puzzle.  Get your entries in quickly as the deadline is closing!  You can log onto our website </w:t>
      </w:r>
      <w:proofErr w:type="spellStart"/>
      <w:r>
        <w:t>www.worldwideinternational.com.au</w:t>
      </w:r>
      <w:proofErr w:type="spellEnd"/>
      <w:r>
        <w:t xml:space="preserve"> and follow the links to the competition page.</w:t>
      </w:r>
    </w:p>
    <w:p w:rsidR="009058B0" w:rsidRDefault="009058B0" w:rsidP="009058B0"/>
    <w:p w:rsidR="009058B0" w:rsidRDefault="009058B0" w:rsidP="009058B0">
      <w:r>
        <w:t>As always,</w:t>
      </w:r>
      <w:r w:rsidR="009373E9">
        <w:t xml:space="preserve"> </w:t>
      </w:r>
      <w:r>
        <w:t>we welcome your feedback on ways that we can make our endless search for business produces and services even easier.</w:t>
      </w:r>
    </w:p>
    <w:p w:rsidR="009058B0" w:rsidRDefault="009058B0" w:rsidP="009058B0"/>
    <w:p w:rsidR="009058B0" w:rsidRDefault="009058B0" w:rsidP="009058B0">
      <w:r>
        <w:t>Yours sincerely</w:t>
      </w:r>
    </w:p>
    <w:p w:rsidR="009058B0" w:rsidRDefault="009058B0" w:rsidP="009058B0"/>
    <w:p w:rsidR="009058B0" w:rsidRDefault="009058B0" w:rsidP="009058B0"/>
    <w:p w:rsidR="009058B0" w:rsidRDefault="009058B0" w:rsidP="009058B0"/>
    <w:p w:rsidR="009058B0" w:rsidRDefault="009058B0" w:rsidP="009058B0"/>
    <w:p w:rsidR="009058B0" w:rsidRDefault="009058B0" w:rsidP="009058B0"/>
    <w:p w:rsidR="009058B0" w:rsidRDefault="009058B0" w:rsidP="009058B0">
      <w:r>
        <w:t>James Benson</w:t>
      </w:r>
    </w:p>
    <w:p w:rsidR="009058B0" w:rsidRDefault="009058B0" w:rsidP="009058B0">
      <w:r>
        <w:t>Sales Manager</w:t>
      </w:r>
    </w:p>
    <w:sectPr w:rsidR="009058B0" w:rsidSect="00A91EC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badi MT Condensed Light">
    <w:panose1 w:val="020B0306030101010103"/>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characterSpacingControl w:val="doNotCompress"/>
  <w:compat/>
  <w:rsids>
    <w:rsidRoot w:val="009058B0"/>
    <w:rsid w:val="00012A7C"/>
    <w:rsid w:val="000740E7"/>
    <w:rsid w:val="00152A84"/>
    <w:rsid w:val="001A34C6"/>
    <w:rsid w:val="001C5575"/>
    <w:rsid w:val="0032400C"/>
    <w:rsid w:val="00353612"/>
    <w:rsid w:val="003976CF"/>
    <w:rsid w:val="003F250D"/>
    <w:rsid w:val="004B0363"/>
    <w:rsid w:val="005F0A5C"/>
    <w:rsid w:val="006143E0"/>
    <w:rsid w:val="00792077"/>
    <w:rsid w:val="007A510A"/>
    <w:rsid w:val="00840982"/>
    <w:rsid w:val="009058B0"/>
    <w:rsid w:val="009372CC"/>
    <w:rsid w:val="009373E9"/>
    <w:rsid w:val="009821D8"/>
    <w:rsid w:val="009B7B47"/>
    <w:rsid w:val="00A3764B"/>
    <w:rsid w:val="00A500CB"/>
    <w:rsid w:val="00A567FB"/>
    <w:rsid w:val="00A91EC6"/>
    <w:rsid w:val="00B63D2A"/>
    <w:rsid w:val="00B740A9"/>
    <w:rsid w:val="00B7654A"/>
    <w:rsid w:val="00C10FC7"/>
    <w:rsid w:val="00C401D2"/>
    <w:rsid w:val="00C541B1"/>
    <w:rsid w:val="00C555A1"/>
    <w:rsid w:val="00CD3A7E"/>
    <w:rsid w:val="00CF2784"/>
    <w:rsid w:val="00F6566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E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152A84"/>
    <w:pPr>
      <w:framePr w:w="7920" w:h="1980" w:hRule="exact" w:hSpace="180" w:wrap="auto" w:hAnchor="page" w:xAlign="center" w:yAlign="bottom"/>
      <w:ind w:left="2880"/>
    </w:pPr>
    <w:rPr>
      <w:rFonts w:ascii="Arial Narrow" w:eastAsiaTheme="majorEastAsia" w:hAnsi="Arial Narrow" w:cstheme="majorBidi"/>
      <w:sz w:val="24"/>
      <w:szCs w:val="24"/>
    </w:rPr>
  </w:style>
  <w:style w:type="paragraph" w:styleId="EnvelopeReturn">
    <w:name w:val="envelope return"/>
    <w:basedOn w:val="Normal"/>
    <w:uiPriority w:val="99"/>
    <w:semiHidden/>
    <w:unhideWhenUsed/>
    <w:rsid w:val="00152A84"/>
    <w:rPr>
      <w:rFonts w:ascii="Arial Narrow" w:eastAsiaTheme="majorEastAsia" w:hAnsi="Arial Narrow" w:cstheme="majorBidi"/>
      <w:sz w:val="16"/>
      <w:szCs w:val="20"/>
    </w:rPr>
  </w:style>
  <w:style w:type="paragraph" w:customStyle="1" w:styleId="Procedures">
    <w:name w:val="Procedures"/>
    <w:link w:val="ProceduresChar"/>
    <w:rsid w:val="009372CC"/>
    <w:pPr>
      <w:widowControl w:val="0"/>
      <w:pBdr>
        <w:left w:val="single" w:sz="36" w:space="5" w:color="auto"/>
      </w:pBdr>
      <w:spacing w:before="120"/>
      <w:ind w:left="691"/>
    </w:pPr>
    <w:rPr>
      <w:rFonts w:ascii="Abadi MT Condensed Light" w:eastAsia="Times New Roman" w:hAnsi="Abadi MT Condensed Light" w:cs="Times New Roman"/>
      <w:noProof/>
      <w:sz w:val="24"/>
      <w:szCs w:val="19"/>
      <w:lang w:eastAsia="en-AU"/>
    </w:rPr>
  </w:style>
  <w:style w:type="character" w:customStyle="1" w:styleId="ProceduresChar">
    <w:name w:val="Procedures Char"/>
    <w:basedOn w:val="DefaultParagraphFont"/>
    <w:link w:val="Procedures"/>
    <w:rsid w:val="009372CC"/>
    <w:rPr>
      <w:rFonts w:ascii="Abadi MT Condensed Light" w:eastAsia="Times New Roman" w:hAnsi="Abadi MT Condensed Light" w:cs="Times New Roman"/>
      <w:noProof/>
      <w:sz w:val="24"/>
      <w:szCs w:val="19"/>
      <w:lang w:eastAsia="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151</Words>
  <Characters>864</Characters>
  <Application>Microsoft Office Word</Application>
  <DocSecurity>0</DocSecurity>
  <Lines>7</Lines>
  <Paragraphs>2</Paragraphs>
  <ScaleCrop>false</ScaleCrop>
  <Company/>
  <LinksUpToDate>false</LinksUpToDate>
  <CharactersWithSpaces>1013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YolandeE</dc:creator>
  <cp:lastModifiedBy>YolandeE</cp:lastModifiedBy>
  <cp:revision>4</cp:revision>
  <dcterms:created xsi:type="dcterms:W3CDTF">2009-05-14T09:56:00Z</dcterms:created>
  <dcterms:modified xsi:type="dcterms:W3CDTF">2009-05-14T12:11:00Z</dcterms:modified>
</cp:coreProperties>
</file>